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DCB9" w14:textId="2FF62C80" w:rsidR="005F028F" w:rsidRDefault="005F028F" w:rsidP="00B103A4">
      <w:pPr>
        <w:pStyle w:val="NoSpacing"/>
        <w:spacing w:line="276" w:lineRule="auto"/>
        <w:jc w:val="center"/>
        <w:rPr>
          <w:rFonts w:ascii="Garamond" w:hAnsi="Garamond"/>
          <w:b/>
          <w:sz w:val="24"/>
          <w:szCs w:val="24"/>
          <w:lang w:val="en-US"/>
        </w:rPr>
      </w:pPr>
      <w:r>
        <w:rPr>
          <w:noProof/>
        </w:rPr>
        <w:drawing>
          <wp:inline distT="0" distB="0" distL="0" distR="0" wp14:anchorId="36E3228F" wp14:editId="487E8C3C">
            <wp:extent cx="3328609" cy="10731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996" cy="1079723"/>
                    </a:xfrm>
                    <a:prstGeom prst="rect">
                      <a:avLst/>
                    </a:prstGeom>
                    <a:noFill/>
                    <a:ln>
                      <a:noFill/>
                    </a:ln>
                  </pic:spPr>
                </pic:pic>
              </a:graphicData>
            </a:graphic>
          </wp:inline>
        </w:drawing>
      </w:r>
    </w:p>
    <w:p w14:paraId="7E2C0C13" w14:textId="77777777" w:rsidR="005F028F" w:rsidRDefault="005F028F" w:rsidP="00B103A4">
      <w:pPr>
        <w:pStyle w:val="NoSpacing"/>
        <w:spacing w:line="276" w:lineRule="auto"/>
        <w:jc w:val="center"/>
        <w:rPr>
          <w:rFonts w:ascii="Garamond" w:hAnsi="Garamond"/>
          <w:b/>
          <w:sz w:val="24"/>
          <w:szCs w:val="24"/>
          <w:lang w:val="en-US"/>
        </w:rPr>
      </w:pPr>
    </w:p>
    <w:p w14:paraId="1E4BAA73" w14:textId="39D6BD61" w:rsidR="00B103A4" w:rsidRPr="00CB0F61" w:rsidRDefault="00B103A4" w:rsidP="00B103A4">
      <w:pPr>
        <w:pStyle w:val="NoSpacing"/>
        <w:spacing w:line="276" w:lineRule="auto"/>
        <w:jc w:val="center"/>
        <w:rPr>
          <w:rFonts w:ascii="Garamond" w:hAnsi="Garamond"/>
          <w:b/>
          <w:sz w:val="24"/>
          <w:szCs w:val="24"/>
        </w:rPr>
      </w:pPr>
      <w:r w:rsidRPr="00CB0F61">
        <w:rPr>
          <w:rFonts w:ascii="Garamond" w:hAnsi="Garamond"/>
          <w:b/>
          <w:sz w:val="24"/>
          <w:szCs w:val="24"/>
          <w:lang w:val="en-US"/>
        </w:rPr>
        <w:t>C</w:t>
      </w:r>
      <w:r>
        <w:rPr>
          <w:rFonts w:ascii="Garamond" w:hAnsi="Garamond"/>
          <w:b/>
          <w:sz w:val="24"/>
          <w:szCs w:val="24"/>
          <w:lang w:val="en-US"/>
        </w:rPr>
        <w:t>ALL FOR SERVICE PROVIDERS</w:t>
      </w:r>
      <w:r w:rsidRPr="00CB0F61">
        <w:rPr>
          <w:rFonts w:ascii="Garamond" w:hAnsi="Garamond"/>
          <w:b/>
          <w:sz w:val="24"/>
          <w:szCs w:val="24"/>
          <w:lang w:val="en-US"/>
        </w:rPr>
        <w:t xml:space="preserve">: </w:t>
      </w:r>
      <w:r>
        <w:rPr>
          <w:rFonts w:ascii="Garamond" w:hAnsi="Garamond"/>
          <w:b/>
          <w:sz w:val="24"/>
          <w:szCs w:val="24"/>
        </w:rPr>
        <w:t xml:space="preserve">Training and mentorship of community-based organisations in Malawi, South Africa, </w:t>
      </w:r>
      <w:proofErr w:type="gramStart"/>
      <w:r>
        <w:rPr>
          <w:rFonts w:ascii="Garamond" w:hAnsi="Garamond"/>
          <w:b/>
          <w:sz w:val="24"/>
          <w:szCs w:val="24"/>
        </w:rPr>
        <w:t>Zambia</w:t>
      </w:r>
      <w:proofErr w:type="gramEnd"/>
      <w:r>
        <w:rPr>
          <w:rFonts w:ascii="Garamond" w:hAnsi="Garamond"/>
          <w:b/>
          <w:sz w:val="24"/>
          <w:szCs w:val="24"/>
        </w:rPr>
        <w:t xml:space="preserve"> and Zimbabwe on gender-based violence and disability.</w:t>
      </w:r>
    </w:p>
    <w:p w14:paraId="57D6D165" w14:textId="77777777" w:rsidR="00B103A4" w:rsidRPr="00CB0F61" w:rsidRDefault="00B103A4" w:rsidP="00B103A4">
      <w:pPr>
        <w:pStyle w:val="NoSpacing"/>
        <w:spacing w:line="276" w:lineRule="auto"/>
        <w:rPr>
          <w:rFonts w:ascii="Garamond" w:hAnsi="Garamond"/>
          <w:b/>
          <w:sz w:val="24"/>
          <w:szCs w:val="24"/>
          <w:lang w:val="en-US"/>
        </w:rPr>
      </w:pPr>
    </w:p>
    <w:p w14:paraId="48F21E6F" w14:textId="081857E0" w:rsidR="00DE53E1" w:rsidRDefault="00B103A4" w:rsidP="00B103A4">
      <w:pPr>
        <w:spacing w:line="276" w:lineRule="auto"/>
        <w:jc w:val="both"/>
        <w:rPr>
          <w:rFonts w:ascii="Garamond" w:hAnsi="Garamond"/>
          <w:sz w:val="24"/>
          <w:szCs w:val="24"/>
          <w:lang w:val="en-US"/>
        </w:rPr>
      </w:pPr>
      <w:r w:rsidRPr="00CB0F61">
        <w:rPr>
          <w:rFonts w:ascii="Garamond" w:hAnsi="Garamond"/>
          <w:bCs/>
          <w:sz w:val="24"/>
          <w:szCs w:val="24"/>
          <w:lang w:val="en-US"/>
        </w:rPr>
        <w:t xml:space="preserve">HLANGANISA Institute of Development in Southern Africa </w:t>
      </w:r>
      <w:r w:rsidR="00DE53E1">
        <w:rPr>
          <w:rFonts w:ascii="Garamond" w:hAnsi="Garamond"/>
          <w:bCs/>
          <w:sz w:val="24"/>
          <w:szCs w:val="24"/>
          <w:lang w:val="en-US"/>
        </w:rPr>
        <w:t xml:space="preserve">(Hlanganisa) </w:t>
      </w:r>
      <w:r w:rsidRPr="00CB0F61">
        <w:rPr>
          <w:rFonts w:ascii="Garamond" w:hAnsi="Garamond"/>
          <w:sz w:val="24"/>
          <w:szCs w:val="24"/>
          <w:lang w:val="en-US"/>
        </w:rPr>
        <w:t xml:space="preserve">is a renowned grant maker </w:t>
      </w:r>
      <w:r w:rsidR="00DE53E1">
        <w:rPr>
          <w:rFonts w:ascii="Garamond" w:hAnsi="Garamond"/>
          <w:sz w:val="24"/>
          <w:szCs w:val="24"/>
          <w:lang w:val="en-US"/>
        </w:rPr>
        <w:t xml:space="preserve">that channels funding and provides accompaniment to </w:t>
      </w:r>
      <w:r w:rsidRPr="00CB0F61">
        <w:rPr>
          <w:rFonts w:ascii="Garamond" w:hAnsi="Garamond"/>
          <w:sz w:val="24"/>
          <w:szCs w:val="24"/>
          <w:lang w:val="en-US"/>
        </w:rPr>
        <w:t>community</w:t>
      </w:r>
      <w:r>
        <w:rPr>
          <w:rFonts w:ascii="Garamond" w:hAnsi="Garamond"/>
          <w:sz w:val="24"/>
          <w:szCs w:val="24"/>
          <w:lang w:val="en-US"/>
        </w:rPr>
        <w:t>-</w:t>
      </w:r>
      <w:r w:rsidRPr="00CB0F61">
        <w:rPr>
          <w:rFonts w:ascii="Garamond" w:hAnsi="Garamond"/>
          <w:sz w:val="24"/>
          <w:szCs w:val="24"/>
          <w:lang w:val="en-US"/>
        </w:rPr>
        <w:t xml:space="preserve">based </w:t>
      </w:r>
      <w:proofErr w:type="spellStart"/>
      <w:r w:rsidRPr="00CB0F61">
        <w:rPr>
          <w:rFonts w:ascii="Garamond" w:hAnsi="Garamond"/>
          <w:sz w:val="24"/>
          <w:szCs w:val="24"/>
          <w:lang w:val="en-US"/>
        </w:rPr>
        <w:t>organisations</w:t>
      </w:r>
      <w:proofErr w:type="spellEnd"/>
      <w:r w:rsidRPr="00CB0F61">
        <w:rPr>
          <w:rFonts w:ascii="Garamond" w:hAnsi="Garamond"/>
          <w:sz w:val="24"/>
          <w:szCs w:val="24"/>
          <w:lang w:val="en-US"/>
        </w:rPr>
        <w:t xml:space="preserve"> </w:t>
      </w:r>
      <w:r w:rsidR="009235A9">
        <w:rPr>
          <w:rFonts w:ascii="Garamond" w:hAnsi="Garamond"/>
          <w:sz w:val="24"/>
          <w:szCs w:val="24"/>
          <w:lang w:val="en-US"/>
        </w:rPr>
        <w:t xml:space="preserve">(CBOs) </w:t>
      </w:r>
      <w:r w:rsidRPr="00CB0F61">
        <w:rPr>
          <w:rFonts w:ascii="Garamond" w:hAnsi="Garamond"/>
          <w:sz w:val="24"/>
          <w:szCs w:val="24"/>
          <w:lang w:val="en-US"/>
        </w:rPr>
        <w:t xml:space="preserve">aimed at </w:t>
      </w:r>
      <w:r w:rsidR="00DE53E1">
        <w:rPr>
          <w:rFonts w:ascii="Garamond" w:hAnsi="Garamond"/>
          <w:sz w:val="24"/>
          <w:szCs w:val="24"/>
          <w:lang w:val="en-US"/>
        </w:rPr>
        <w:t xml:space="preserve">protecting human rights, </w:t>
      </w:r>
      <w:r w:rsidRPr="00CB0F61">
        <w:rPr>
          <w:rFonts w:ascii="Garamond" w:hAnsi="Garamond"/>
          <w:sz w:val="24"/>
          <w:szCs w:val="24"/>
          <w:lang w:val="en-US"/>
        </w:rPr>
        <w:t xml:space="preserve">promoting social justice, fostering active </w:t>
      </w:r>
      <w:proofErr w:type="gramStart"/>
      <w:r w:rsidRPr="00CB0F61">
        <w:rPr>
          <w:rFonts w:ascii="Garamond" w:hAnsi="Garamond"/>
          <w:sz w:val="24"/>
          <w:szCs w:val="24"/>
          <w:lang w:val="en-US"/>
        </w:rPr>
        <w:t>citizenry</w:t>
      </w:r>
      <w:proofErr w:type="gramEnd"/>
      <w:r w:rsidRPr="00CB0F61">
        <w:rPr>
          <w:rFonts w:ascii="Garamond" w:hAnsi="Garamond"/>
          <w:sz w:val="24"/>
          <w:szCs w:val="24"/>
          <w:lang w:val="en-US"/>
        </w:rPr>
        <w:t xml:space="preserve"> and delivering key services to marginalized sub</w:t>
      </w:r>
      <w:r>
        <w:rPr>
          <w:rFonts w:ascii="Garamond" w:hAnsi="Garamond"/>
          <w:sz w:val="24"/>
          <w:szCs w:val="24"/>
          <w:lang w:val="en-US"/>
        </w:rPr>
        <w:t>-</w:t>
      </w:r>
      <w:r w:rsidRPr="00CB0F61">
        <w:rPr>
          <w:rFonts w:ascii="Garamond" w:hAnsi="Garamond"/>
          <w:sz w:val="24"/>
          <w:szCs w:val="24"/>
          <w:lang w:val="en-US"/>
        </w:rPr>
        <w:t xml:space="preserve">populations. </w:t>
      </w:r>
      <w:r>
        <w:rPr>
          <w:rFonts w:ascii="Garamond" w:hAnsi="Garamond"/>
          <w:sz w:val="24"/>
          <w:szCs w:val="24"/>
          <w:lang w:val="en-US"/>
        </w:rPr>
        <w:t xml:space="preserve">A key component of </w:t>
      </w:r>
      <w:proofErr w:type="spellStart"/>
      <w:r>
        <w:rPr>
          <w:rFonts w:ascii="Garamond" w:hAnsi="Garamond"/>
          <w:sz w:val="24"/>
          <w:szCs w:val="24"/>
          <w:lang w:val="en-US"/>
        </w:rPr>
        <w:t>Hlanganisa’s</w:t>
      </w:r>
      <w:proofErr w:type="spellEnd"/>
      <w:r>
        <w:rPr>
          <w:rFonts w:ascii="Garamond" w:hAnsi="Garamond"/>
          <w:sz w:val="24"/>
          <w:szCs w:val="24"/>
          <w:lang w:val="en-US"/>
        </w:rPr>
        <w:t xml:space="preserve"> work </w:t>
      </w:r>
      <w:r w:rsidR="00DE53E1">
        <w:rPr>
          <w:rFonts w:ascii="Garamond" w:hAnsi="Garamond"/>
          <w:sz w:val="24"/>
          <w:szCs w:val="24"/>
          <w:lang w:val="en-US"/>
        </w:rPr>
        <w:t>is</w:t>
      </w:r>
      <w:r>
        <w:rPr>
          <w:rFonts w:ascii="Garamond" w:hAnsi="Garamond"/>
          <w:sz w:val="24"/>
          <w:szCs w:val="24"/>
          <w:lang w:val="en-US"/>
        </w:rPr>
        <w:t xml:space="preserve"> to support </w:t>
      </w:r>
      <w:r w:rsidR="00DE53E1">
        <w:rPr>
          <w:rFonts w:ascii="Garamond" w:hAnsi="Garamond"/>
          <w:sz w:val="24"/>
          <w:szCs w:val="24"/>
          <w:lang w:val="en-US"/>
        </w:rPr>
        <w:t xml:space="preserve">the integration of GBV and disability programming at grassroots level. This is done through building institutional resilience and supporting disability inclusion in programming. </w:t>
      </w:r>
    </w:p>
    <w:p w14:paraId="4DCE9355" w14:textId="3ACCBD48" w:rsidR="00932303" w:rsidRDefault="00DE53E1" w:rsidP="00B103A4">
      <w:pPr>
        <w:spacing w:line="276" w:lineRule="auto"/>
        <w:jc w:val="both"/>
        <w:rPr>
          <w:rFonts w:ascii="Garamond" w:hAnsi="Garamond"/>
          <w:sz w:val="24"/>
          <w:szCs w:val="24"/>
          <w:lang w:val="en-US"/>
        </w:rPr>
      </w:pPr>
      <w:r>
        <w:rPr>
          <w:rFonts w:ascii="Garamond" w:hAnsi="Garamond"/>
          <w:sz w:val="24"/>
          <w:szCs w:val="24"/>
          <w:lang w:val="en-US"/>
        </w:rPr>
        <w:t xml:space="preserve">The </w:t>
      </w:r>
      <w:r w:rsidR="002B1214">
        <w:rPr>
          <w:rFonts w:ascii="Garamond" w:hAnsi="Garamond"/>
          <w:sz w:val="24"/>
          <w:szCs w:val="24"/>
          <w:lang w:val="en-US"/>
        </w:rPr>
        <w:t>COVID</w:t>
      </w:r>
      <w:r>
        <w:rPr>
          <w:rFonts w:ascii="Garamond" w:hAnsi="Garamond"/>
          <w:sz w:val="24"/>
          <w:szCs w:val="24"/>
          <w:lang w:val="en-US"/>
        </w:rPr>
        <w:t xml:space="preserve"> pandemic has severely impacted </w:t>
      </w:r>
      <w:r w:rsidR="00932303">
        <w:rPr>
          <w:rFonts w:ascii="Garamond" w:hAnsi="Garamond"/>
          <w:sz w:val="24"/>
          <w:szCs w:val="24"/>
          <w:lang w:val="en-US"/>
        </w:rPr>
        <w:t xml:space="preserve">the work of many CBOs, not least those servicing the needs of women affected by GBV. Because many of these CBOs support vulnerable sub populations like women with disability, this constituency has been grossly impacted. </w:t>
      </w:r>
      <w:r>
        <w:rPr>
          <w:rFonts w:ascii="Garamond" w:hAnsi="Garamond"/>
          <w:sz w:val="24"/>
          <w:szCs w:val="24"/>
          <w:lang w:val="en-US"/>
        </w:rPr>
        <w:t>Hlanganisa is undertaking a multi</w:t>
      </w:r>
      <w:r w:rsidR="002B1214">
        <w:rPr>
          <w:rFonts w:ascii="Garamond" w:hAnsi="Garamond"/>
          <w:sz w:val="24"/>
          <w:szCs w:val="24"/>
          <w:lang w:val="en-US"/>
        </w:rPr>
        <w:t>-</w:t>
      </w:r>
      <w:r>
        <w:rPr>
          <w:rFonts w:ascii="Garamond" w:hAnsi="Garamond"/>
          <w:sz w:val="24"/>
          <w:szCs w:val="24"/>
          <w:lang w:val="en-US"/>
        </w:rPr>
        <w:t>country intervention aimed at building resilience</w:t>
      </w:r>
      <w:r w:rsidR="00932303">
        <w:rPr>
          <w:rFonts w:ascii="Garamond" w:hAnsi="Garamond"/>
          <w:sz w:val="24"/>
          <w:szCs w:val="24"/>
          <w:lang w:val="en-US"/>
        </w:rPr>
        <w:t xml:space="preserve"> of such CBOs and ensuring that they continue to provide these critical services. </w:t>
      </w:r>
    </w:p>
    <w:p w14:paraId="37096468" w14:textId="3832BD2D" w:rsidR="008D4318" w:rsidRPr="00A8572B" w:rsidRDefault="00932303" w:rsidP="00A8572B">
      <w:pPr>
        <w:jc w:val="both"/>
        <w:rPr>
          <w:rFonts w:ascii="Garamond" w:hAnsi="Garamond" w:cs="Arial"/>
          <w:color w:val="000000" w:themeColor="text1"/>
          <w:sz w:val="24"/>
          <w:szCs w:val="24"/>
        </w:rPr>
      </w:pPr>
      <w:r w:rsidRPr="00A8572B">
        <w:rPr>
          <w:rFonts w:ascii="Garamond" w:hAnsi="Garamond"/>
          <w:sz w:val="24"/>
          <w:szCs w:val="24"/>
          <w:lang w:val="en-US"/>
        </w:rPr>
        <w:t xml:space="preserve">Hlanganisa is therefore looking for implementing partners (IPs) in the 4 countries. The IPs should be </w:t>
      </w:r>
      <w:r w:rsidR="008D4318" w:rsidRPr="008D4318">
        <w:rPr>
          <w:rFonts w:ascii="Garamond" w:hAnsi="Garamond"/>
          <w:sz w:val="24"/>
          <w:szCs w:val="24"/>
          <w:lang w:val="en-US"/>
        </w:rPr>
        <w:t>organizations</w:t>
      </w:r>
      <w:r w:rsidRPr="00A8572B">
        <w:rPr>
          <w:rFonts w:ascii="Garamond" w:hAnsi="Garamond"/>
          <w:sz w:val="24"/>
          <w:szCs w:val="24"/>
          <w:lang w:val="en-US"/>
        </w:rPr>
        <w:t xml:space="preserve"> working with disabled persons (umbrella bodies welcome to apply) with training experience and the requisite capacity to conduct monitoring and support visits. They should </w:t>
      </w:r>
      <w:r w:rsidR="008D4318" w:rsidRPr="00A8572B">
        <w:rPr>
          <w:rFonts w:ascii="Garamond" w:hAnsi="Garamond"/>
          <w:sz w:val="24"/>
          <w:szCs w:val="24"/>
          <w:lang w:val="en-US"/>
        </w:rPr>
        <w:t xml:space="preserve">have a physical presence in the selected country and have a pool of experienced facilitators. </w:t>
      </w:r>
      <w:r w:rsidR="008D4318">
        <w:rPr>
          <w:rFonts w:ascii="Garamond" w:hAnsi="Garamond" w:cs="Arial"/>
          <w:color w:val="000000" w:themeColor="text1"/>
          <w:sz w:val="24"/>
          <w:szCs w:val="24"/>
        </w:rPr>
        <w:t>E</w:t>
      </w:r>
      <w:r w:rsidR="008D4318" w:rsidRPr="00A8572B">
        <w:rPr>
          <w:rFonts w:ascii="Garamond" w:hAnsi="Garamond" w:cs="Arial"/>
          <w:color w:val="000000" w:themeColor="text1"/>
          <w:sz w:val="24"/>
          <w:szCs w:val="24"/>
        </w:rPr>
        <w:t xml:space="preserve">xperience in </w:t>
      </w:r>
      <w:r w:rsidR="008D4318">
        <w:rPr>
          <w:rFonts w:ascii="Garamond" w:hAnsi="Garamond" w:cs="Arial"/>
          <w:color w:val="000000" w:themeColor="text1"/>
          <w:sz w:val="24"/>
          <w:szCs w:val="24"/>
        </w:rPr>
        <w:t xml:space="preserve">advocacy and </w:t>
      </w:r>
      <w:r w:rsidR="008D4318" w:rsidRPr="00A8572B">
        <w:rPr>
          <w:rFonts w:ascii="Garamond" w:hAnsi="Garamond" w:cs="Arial"/>
          <w:color w:val="000000" w:themeColor="text1"/>
          <w:sz w:val="24"/>
          <w:szCs w:val="24"/>
        </w:rPr>
        <w:t xml:space="preserve">developing module-based toolkits and learning materials for national and grassroots non-profit organisations </w:t>
      </w:r>
      <w:r w:rsidR="008D4318">
        <w:rPr>
          <w:rFonts w:ascii="Garamond" w:hAnsi="Garamond" w:cs="Arial"/>
          <w:color w:val="000000" w:themeColor="text1"/>
          <w:sz w:val="24"/>
          <w:szCs w:val="24"/>
        </w:rPr>
        <w:t>will be assessed favourably.</w:t>
      </w:r>
    </w:p>
    <w:p w14:paraId="40DBBD6B" w14:textId="77777777" w:rsidR="00932303" w:rsidRDefault="00932303" w:rsidP="00B103A4">
      <w:pPr>
        <w:spacing w:line="276" w:lineRule="auto"/>
        <w:jc w:val="both"/>
        <w:rPr>
          <w:rFonts w:ascii="Garamond" w:hAnsi="Garamond"/>
          <w:sz w:val="24"/>
          <w:szCs w:val="24"/>
          <w:lang w:val="en-US"/>
        </w:rPr>
      </w:pPr>
      <w:r>
        <w:rPr>
          <w:rFonts w:ascii="Garamond" w:hAnsi="Garamond"/>
          <w:sz w:val="24"/>
          <w:szCs w:val="24"/>
          <w:lang w:val="en-US"/>
        </w:rPr>
        <w:t>Scope of assignment</w:t>
      </w:r>
    </w:p>
    <w:p w14:paraId="0100DFE0" w14:textId="77777777" w:rsidR="00932303" w:rsidRDefault="00932303" w:rsidP="00B103A4">
      <w:pPr>
        <w:spacing w:line="276" w:lineRule="auto"/>
        <w:jc w:val="both"/>
        <w:rPr>
          <w:rFonts w:ascii="Garamond" w:hAnsi="Garamond"/>
          <w:sz w:val="24"/>
          <w:szCs w:val="24"/>
          <w:lang w:val="en-US"/>
        </w:rPr>
      </w:pPr>
      <w:r>
        <w:rPr>
          <w:rFonts w:ascii="Garamond" w:hAnsi="Garamond"/>
          <w:sz w:val="24"/>
          <w:szCs w:val="24"/>
          <w:lang w:val="en-US"/>
        </w:rPr>
        <w:t xml:space="preserve">Successful implementing partners will be required to </w:t>
      </w:r>
    </w:p>
    <w:p w14:paraId="1E26D611" w14:textId="77777777" w:rsidR="00932303" w:rsidRPr="00C932CD" w:rsidRDefault="00932303" w:rsidP="00932303">
      <w:pPr>
        <w:pStyle w:val="ListParagraph"/>
        <w:numPr>
          <w:ilvl w:val="0"/>
          <w:numId w:val="3"/>
        </w:numPr>
        <w:spacing w:line="276" w:lineRule="auto"/>
        <w:jc w:val="both"/>
        <w:rPr>
          <w:rFonts w:ascii="Garamond" w:hAnsi="Garamond"/>
          <w:sz w:val="24"/>
          <w:szCs w:val="24"/>
        </w:rPr>
      </w:pPr>
      <w:r w:rsidRPr="00C932CD">
        <w:rPr>
          <w:rFonts w:ascii="Garamond" w:hAnsi="Garamond"/>
          <w:sz w:val="24"/>
          <w:szCs w:val="24"/>
        </w:rPr>
        <w:t xml:space="preserve">Conduct a total of eight (8) days of training per year using the above-mentioned toolkit in their support. </w:t>
      </w:r>
    </w:p>
    <w:p w14:paraId="52EF04C5" w14:textId="77777777" w:rsidR="00932303" w:rsidRPr="00C932CD" w:rsidRDefault="00932303" w:rsidP="00932303">
      <w:pPr>
        <w:pStyle w:val="ListParagraph"/>
        <w:numPr>
          <w:ilvl w:val="0"/>
          <w:numId w:val="3"/>
        </w:numPr>
        <w:spacing w:line="276" w:lineRule="auto"/>
        <w:jc w:val="both"/>
        <w:rPr>
          <w:rFonts w:ascii="Garamond" w:hAnsi="Garamond"/>
          <w:sz w:val="24"/>
          <w:szCs w:val="24"/>
        </w:rPr>
      </w:pPr>
      <w:r w:rsidRPr="00C932CD">
        <w:rPr>
          <w:rFonts w:ascii="Garamond" w:hAnsi="Garamond"/>
          <w:sz w:val="24"/>
          <w:szCs w:val="24"/>
        </w:rPr>
        <w:t xml:space="preserve">Conduct </w:t>
      </w:r>
      <w:r>
        <w:rPr>
          <w:rFonts w:ascii="Garamond" w:hAnsi="Garamond"/>
          <w:sz w:val="24"/>
          <w:szCs w:val="24"/>
        </w:rPr>
        <w:t>two (</w:t>
      </w:r>
      <w:r w:rsidRPr="00C932CD">
        <w:rPr>
          <w:rFonts w:ascii="Garamond" w:hAnsi="Garamond"/>
          <w:sz w:val="24"/>
          <w:szCs w:val="24"/>
        </w:rPr>
        <w:t>2</w:t>
      </w:r>
      <w:r>
        <w:rPr>
          <w:rFonts w:ascii="Garamond" w:hAnsi="Garamond"/>
          <w:sz w:val="24"/>
          <w:szCs w:val="24"/>
        </w:rPr>
        <w:t>)</w:t>
      </w:r>
      <w:r w:rsidRPr="00C932CD">
        <w:rPr>
          <w:rFonts w:ascii="Garamond" w:hAnsi="Garamond"/>
          <w:sz w:val="24"/>
          <w:szCs w:val="24"/>
        </w:rPr>
        <w:t xml:space="preserve"> support visits per CBO per year.</w:t>
      </w:r>
    </w:p>
    <w:p w14:paraId="3696D50E" w14:textId="77777777" w:rsidR="00932303" w:rsidRDefault="00932303" w:rsidP="00932303">
      <w:pPr>
        <w:pStyle w:val="ListParagraph"/>
        <w:numPr>
          <w:ilvl w:val="0"/>
          <w:numId w:val="3"/>
        </w:numPr>
        <w:spacing w:line="276" w:lineRule="auto"/>
        <w:jc w:val="both"/>
        <w:rPr>
          <w:rFonts w:ascii="Garamond" w:hAnsi="Garamond"/>
          <w:sz w:val="24"/>
          <w:szCs w:val="24"/>
        </w:rPr>
      </w:pPr>
      <w:r>
        <w:rPr>
          <w:rFonts w:ascii="Garamond" w:hAnsi="Garamond"/>
          <w:sz w:val="24"/>
          <w:szCs w:val="24"/>
        </w:rPr>
        <w:t>Remotely p</w:t>
      </w:r>
      <w:r w:rsidRPr="00C932CD">
        <w:rPr>
          <w:rFonts w:ascii="Garamond" w:hAnsi="Garamond"/>
          <w:sz w:val="24"/>
          <w:szCs w:val="24"/>
        </w:rPr>
        <w:t>rovide ongoing technical support</w:t>
      </w:r>
      <w:r>
        <w:rPr>
          <w:rFonts w:ascii="Garamond" w:hAnsi="Garamond"/>
          <w:sz w:val="24"/>
          <w:szCs w:val="24"/>
        </w:rPr>
        <w:t xml:space="preserve"> to three CBOs.</w:t>
      </w:r>
    </w:p>
    <w:p w14:paraId="53784B9B" w14:textId="77777777" w:rsidR="00932303" w:rsidRDefault="00932303" w:rsidP="00932303">
      <w:pPr>
        <w:pStyle w:val="ListParagraph"/>
        <w:numPr>
          <w:ilvl w:val="0"/>
          <w:numId w:val="3"/>
        </w:numPr>
        <w:spacing w:line="276" w:lineRule="auto"/>
        <w:jc w:val="both"/>
        <w:rPr>
          <w:rFonts w:ascii="Garamond" w:hAnsi="Garamond"/>
          <w:sz w:val="24"/>
          <w:szCs w:val="24"/>
        </w:rPr>
      </w:pPr>
      <w:r w:rsidRPr="000B54D0">
        <w:rPr>
          <w:rFonts w:ascii="Garamond" w:hAnsi="Garamond"/>
          <w:sz w:val="24"/>
          <w:szCs w:val="24"/>
        </w:rPr>
        <w:t xml:space="preserve">Develop advocacy </w:t>
      </w:r>
      <w:r>
        <w:rPr>
          <w:rFonts w:ascii="Garamond" w:hAnsi="Garamond"/>
          <w:sz w:val="24"/>
          <w:szCs w:val="24"/>
        </w:rPr>
        <w:t>material specific to one country.</w:t>
      </w:r>
    </w:p>
    <w:p w14:paraId="48F96B20" w14:textId="77777777" w:rsidR="00932303" w:rsidRDefault="00932303" w:rsidP="00932303">
      <w:pPr>
        <w:pStyle w:val="ListParagraph"/>
        <w:numPr>
          <w:ilvl w:val="0"/>
          <w:numId w:val="3"/>
        </w:numPr>
        <w:spacing w:line="276" w:lineRule="auto"/>
        <w:jc w:val="both"/>
        <w:rPr>
          <w:rFonts w:ascii="Garamond" w:hAnsi="Garamond"/>
          <w:sz w:val="24"/>
          <w:szCs w:val="24"/>
        </w:rPr>
      </w:pPr>
      <w:r>
        <w:rPr>
          <w:rFonts w:ascii="Garamond" w:hAnsi="Garamond"/>
          <w:sz w:val="24"/>
          <w:szCs w:val="24"/>
        </w:rPr>
        <w:t>Support Hlanganisa in updating existing toolkit.</w:t>
      </w:r>
    </w:p>
    <w:p w14:paraId="238F8118" w14:textId="77777777" w:rsidR="00932303" w:rsidRPr="000B54D0" w:rsidRDefault="00932303" w:rsidP="00932303">
      <w:pPr>
        <w:pStyle w:val="ListParagraph"/>
        <w:numPr>
          <w:ilvl w:val="0"/>
          <w:numId w:val="3"/>
        </w:numPr>
        <w:spacing w:line="276" w:lineRule="auto"/>
        <w:jc w:val="both"/>
        <w:rPr>
          <w:rFonts w:ascii="Garamond" w:hAnsi="Garamond"/>
          <w:sz w:val="24"/>
          <w:szCs w:val="24"/>
        </w:rPr>
      </w:pPr>
      <w:r>
        <w:rPr>
          <w:rFonts w:ascii="Garamond" w:hAnsi="Garamond"/>
          <w:sz w:val="24"/>
          <w:szCs w:val="24"/>
        </w:rPr>
        <w:t>Translation to braille (although this is not a mandatory requirement for service providers).</w:t>
      </w:r>
    </w:p>
    <w:p w14:paraId="535C2D57" w14:textId="77777777" w:rsidR="00B103A4" w:rsidRDefault="00B103A4" w:rsidP="00B103A4">
      <w:pPr>
        <w:jc w:val="both"/>
        <w:rPr>
          <w:rFonts w:ascii="Garamond" w:hAnsi="Garamond" w:cs="Arial"/>
          <w:b/>
          <w:color w:val="000000" w:themeColor="text1"/>
          <w:sz w:val="24"/>
          <w:szCs w:val="24"/>
        </w:rPr>
      </w:pPr>
    </w:p>
    <w:p w14:paraId="77ADEA9A" w14:textId="7B6457AC" w:rsidR="00B103A4" w:rsidRPr="000B54D0" w:rsidRDefault="00B103A4" w:rsidP="00B103A4">
      <w:pPr>
        <w:jc w:val="both"/>
        <w:rPr>
          <w:rFonts w:ascii="Garamond" w:hAnsi="Garamond" w:cs="Arial"/>
          <w:bCs/>
          <w:iCs/>
          <w:color w:val="000000" w:themeColor="text1"/>
          <w:sz w:val="24"/>
          <w:szCs w:val="24"/>
        </w:rPr>
      </w:pPr>
      <w:r w:rsidRPr="00CB0F61">
        <w:rPr>
          <w:rFonts w:ascii="Garamond" w:hAnsi="Garamond" w:cs="Arial"/>
          <w:color w:val="000000" w:themeColor="text1"/>
          <w:sz w:val="24"/>
          <w:szCs w:val="24"/>
          <w:lang w:val="en-US"/>
        </w:rPr>
        <w:t xml:space="preserve">Interested </w:t>
      </w:r>
      <w:proofErr w:type="spellStart"/>
      <w:r>
        <w:rPr>
          <w:rFonts w:ascii="Garamond" w:hAnsi="Garamond" w:cs="Arial"/>
          <w:color w:val="000000" w:themeColor="text1"/>
          <w:sz w:val="24"/>
          <w:szCs w:val="24"/>
          <w:lang w:val="en-US"/>
        </w:rPr>
        <w:t>organisations</w:t>
      </w:r>
      <w:proofErr w:type="spellEnd"/>
      <w:r w:rsidRPr="00CB0F61">
        <w:rPr>
          <w:rFonts w:ascii="Garamond" w:hAnsi="Garamond" w:cs="Arial"/>
          <w:color w:val="000000" w:themeColor="text1"/>
          <w:sz w:val="24"/>
          <w:szCs w:val="24"/>
          <w:lang w:val="en-US"/>
        </w:rPr>
        <w:t xml:space="preserve"> are invited to submit a</w:t>
      </w:r>
      <w:r w:rsidR="00A8196E">
        <w:rPr>
          <w:rFonts w:ascii="Garamond" w:hAnsi="Garamond" w:cs="Arial"/>
          <w:color w:val="000000" w:themeColor="text1"/>
          <w:sz w:val="24"/>
          <w:szCs w:val="24"/>
          <w:lang w:val="en-US"/>
        </w:rPr>
        <w:t>n expression of interest</w:t>
      </w:r>
      <w:r w:rsidRPr="00CB0F61">
        <w:rPr>
          <w:rFonts w:ascii="Garamond" w:hAnsi="Garamond" w:cs="Arial"/>
          <w:color w:val="000000" w:themeColor="text1"/>
          <w:sz w:val="24"/>
          <w:szCs w:val="24"/>
          <w:lang w:val="en-US"/>
        </w:rPr>
        <w:t xml:space="preserve"> to </w:t>
      </w:r>
      <w:hyperlink r:id="rId6" w:history="1">
        <w:r w:rsidRPr="001426A9">
          <w:rPr>
            <w:rStyle w:val="Hyperlink"/>
            <w:rFonts w:ascii="Garamond" w:hAnsi="Garamond" w:cs="Arial"/>
            <w:sz w:val="24"/>
            <w:szCs w:val="24"/>
          </w:rPr>
          <w:t>info@hlanganisa</w:t>
        </w:r>
      </w:hyperlink>
      <w:r>
        <w:rPr>
          <w:rStyle w:val="Hyperlink"/>
          <w:rFonts w:ascii="Garamond" w:hAnsi="Garamond" w:cs="Arial"/>
          <w:sz w:val="24"/>
          <w:szCs w:val="24"/>
        </w:rPr>
        <w:t>.org.za</w:t>
      </w:r>
      <w:r w:rsidRPr="00CB0F61">
        <w:rPr>
          <w:rFonts w:ascii="Garamond" w:hAnsi="Garamond" w:cs="Arial"/>
          <w:color w:val="000000" w:themeColor="text1"/>
          <w:sz w:val="24"/>
          <w:szCs w:val="24"/>
        </w:rPr>
        <w:t xml:space="preserve"> </w:t>
      </w:r>
      <w:r>
        <w:rPr>
          <w:rFonts w:ascii="Garamond" w:hAnsi="Garamond" w:cs="Arial"/>
          <w:color w:val="000000" w:themeColor="text1"/>
          <w:sz w:val="24"/>
          <w:szCs w:val="24"/>
        </w:rPr>
        <w:t xml:space="preserve">subject line should be labelled </w:t>
      </w:r>
      <w:r>
        <w:rPr>
          <w:rFonts w:ascii="Garamond" w:hAnsi="Garamond" w:cs="Arial"/>
          <w:b/>
          <w:i/>
          <w:color w:val="000000" w:themeColor="text1"/>
          <w:sz w:val="24"/>
          <w:szCs w:val="24"/>
        </w:rPr>
        <w:t xml:space="preserve">GBV &amp; Disability Training Services – [Name of Country]. </w:t>
      </w:r>
      <w:r>
        <w:rPr>
          <w:rFonts w:ascii="Garamond" w:hAnsi="Garamond" w:cs="Arial"/>
          <w:bCs/>
          <w:iCs/>
          <w:color w:val="000000" w:themeColor="text1"/>
          <w:sz w:val="24"/>
          <w:szCs w:val="24"/>
        </w:rPr>
        <w:t>E</w:t>
      </w:r>
      <w:r w:rsidR="00A8196E">
        <w:rPr>
          <w:rFonts w:ascii="Garamond" w:hAnsi="Garamond" w:cs="Arial"/>
          <w:bCs/>
          <w:iCs/>
          <w:color w:val="000000" w:themeColor="text1"/>
          <w:sz w:val="24"/>
          <w:szCs w:val="24"/>
        </w:rPr>
        <w:t>OI</w:t>
      </w:r>
      <w:r>
        <w:rPr>
          <w:rFonts w:ascii="Garamond" w:hAnsi="Garamond" w:cs="Arial"/>
          <w:bCs/>
          <w:iCs/>
          <w:color w:val="000000" w:themeColor="text1"/>
          <w:sz w:val="24"/>
          <w:szCs w:val="24"/>
        </w:rPr>
        <w:t xml:space="preserve"> should reach Hlanganisa no later than </w:t>
      </w:r>
      <w:r w:rsidRPr="00CC5492">
        <w:rPr>
          <w:rFonts w:ascii="Garamond" w:hAnsi="Garamond" w:cs="Arial"/>
          <w:b/>
          <w:iCs/>
          <w:color w:val="000000" w:themeColor="text1"/>
          <w:sz w:val="24"/>
          <w:szCs w:val="24"/>
        </w:rPr>
        <w:t>2</w:t>
      </w:r>
      <w:r w:rsidR="00954C09">
        <w:rPr>
          <w:rFonts w:ascii="Garamond" w:hAnsi="Garamond" w:cs="Arial"/>
          <w:b/>
          <w:iCs/>
          <w:color w:val="000000" w:themeColor="text1"/>
          <w:sz w:val="24"/>
          <w:szCs w:val="24"/>
        </w:rPr>
        <w:t>9</w:t>
      </w:r>
      <w:r w:rsidRPr="00CC5492">
        <w:rPr>
          <w:rFonts w:ascii="Garamond" w:hAnsi="Garamond" w:cs="Arial"/>
          <w:b/>
          <w:iCs/>
          <w:color w:val="000000" w:themeColor="text1"/>
          <w:sz w:val="24"/>
          <w:szCs w:val="24"/>
          <w:vertAlign w:val="superscript"/>
        </w:rPr>
        <w:t>th</w:t>
      </w:r>
      <w:r w:rsidRPr="00CC5492">
        <w:rPr>
          <w:rFonts w:ascii="Garamond" w:hAnsi="Garamond" w:cs="Arial"/>
          <w:b/>
          <w:iCs/>
          <w:color w:val="000000" w:themeColor="text1"/>
          <w:sz w:val="24"/>
          <w:szCs w:val="24"/>
        </w:rPr>
        <w:t xml:space="preserve"> November 2021</w:t>
      </w:r>
      <w:r>
        <w:rPr>
          <w:rFonts w:ascii="Garamond" w:hAnsi="Garamond" w:cs="Arial"/>
          <w:bCs/>
          <w:iCs/>
          <w:color w:val="000000" w:themeColor="text1"/>
          <w:sz w:val="24"/>
          <w:szCs w:val="24"/>
        </w:rPr>
        <w:t xml:space="preserve">, 11.59pm South African time. </w:t>
      </w:r>
    </w:p>
    <w:p w14:paraId="660E1EB0" w14:textId="0FC00A3A" w:rsidR="00B103A4" w:rsidRPr="00017406" w:rsidRDefault="00B103A4" w:rsidP="00B103A4">
      <w:pPr>
        <w:jc w:val="both"/>
        <w:rPr>
          <w:rFonts w:ascii="Garamond" w:hAnsi="Garamond" w:cs="Arial"/>
          <w:color w:val="000000" w:themeColor="text1"/>
          <w:sz w:val="24"/>
          <w:szCs w:val="24"/>
        </w:rPr>
      </w:pPr>
      <w:r>
        <w:rPr>
          <w:rFonts w:ascii="Garamond" w:hAnsi="Garamond" w:cs="Arial"/>
          <w:color w:val="000000" w:themeColor="text1"/>
          <w:sz w:val="24"/>
          <w:szCs w:val="24"/>
        </w:rPr>
        <w:lastRenderedPageBreak/>
        <w:t xml:space="preserve">The </w:t>
      </w:r>
      <w:r w:rsidR="00A8196E">
        <w:rPr>
          <w:rFonts w:ascii="Garamond" w:hAnsi="Garamond" w:cs="Arial"/>
          <w:color w:val="000000" w:themeColor="text1"/>
          <w:sz w:val="24"/>
          <w:szCs w:val="24"/>
        </w:rPr>
        <w:t>EOI</w:t>
      </w:r>
      <w:r>
        <w:rPr>
          <w:rFonts w:ascii="Garamond" w:hAnsi="Garamond" w:cs="Arial"/>
          <w:color w:val="000000" w:themeColor="text1"/>
          <w:sz w:val="24"/>
          <w:szCs w:val="24"/>
        </w:rPr>
        <w:t xml:space="preserve"> should comprise of </w:t>
      </w:r>
      <w:r w:rsidRPr="00CB0F61">
        <w:rPr>
          <w:rFonts w:ascii="Garamond" w:hAnsi="Garamond" w:cs="Arial"/>
          <w:color w:val="000000" w:themeColor="text1"/>
          <w:sz w:val="24"/>
          <w:szCs w:val="24"/>
        </w:rPr>
        <w:t>the following</w:t>
      </w:r>
      <w:r w:rsidRPr="00CB0F61">
        <w:rPr>
          <w:rFonts w:ascii="Garamond" w:hAnsi="Garamond" w:cs="Arial"/>
          <w:color w:val="000000" w:themeColor="text1"/>
          <w:sz w:val="24"/>
          <w:szCs w:val="24"/>
          <w:lang w:val="en-US"/>
        </w:rPr>
        <w:t xml:space="preserve">:  </w:t>
      </w:r>
    </w:p>
    <w:p w14:paraId="31D785C8" w14:textId="6F420D5C" w:rsidR="008D4318" w:rsidRDefault="003553BD" w:rsidP="00B103A4">
      <w:pPr>
        <w:numPr>
          <w:ilvl w:val="0"/>
          <w:numId w:val="1"/>
        </w:numPr>
        <w:jc w:val="both"/>
        <w:rPr>
          <w:rFonts w:ascii="Garamond" w:hAnsi="Garamond" w:cs="Arial"/>
          <w:color w:val="000000" w:themeColor="text1"/>
          <w:sz w:val="24"/>
          <w:szCs w:val="24"/>
          <w:lang w:val="en-US"/>
        </w:rPr>
      </w:pPr>
      <w:r>
        <w:rPr>
          <w:rFonts w:ascii="Garamond" w:hAnsi="Garamond" w:cs="Arial"/>
          <w:color w:val="000000" w:themeColor="text1"/>
          <w:sz w:val="24"/>
          <w:szCs w:val="24"/>
          <w:lang w:val="en-US"/>
        </w:rPr>
        <w:t>Document</w:t>
      </w:r>
      <w:r w:rsidR="00B103A4" w:rsidRPr="00CB0F61">
        <w:rPr>
          <w:rFonts w:ascii="Garamond" w:hAnsi="Garamond" w:cs="Arial"/>
          <w:color w:val="000000" w:themeColor="text1"/>
          <w:sz w:val="24"/>
          <w:szCs w:val="24"/>
          <w:lang w:val="en-US"/>
        </w:rPr>
        <w:t xml:space="preserve"> highlighting the </w:t>
      </w:r>
      <w:proofErr w:type="spellStart"/>
      <w:r w:rsidR="00B103A4">
        <w:rPr>
          <w:rFonts w:ascii="Garamond" w:hAnsi="Garamond" w:cs="Arial"/>
          <w:color w:val="000000" w:themeColor="text1"/>
          <w:sz w:val="24"/>
          <w:szCs w:val="24"/>
          <w:lang w:val="en-US"/>
        </w:rPr>
        <w:t>organisation</w:t>
      </w:r>
      <w:r w:rsidR="00BB217F">
        <w:rPr>
          <w:rFonts w:ascii="Garamond" w:hAnsi="Garamond" w:cs="Arial"/>
          <w:color w:val="000000" w:themeColor="text1"/>
          <w:sz w:val="24"/>
          <w:szCs w:val="24"/>
          <w:lang w:val="en-US"/>
        </w:rPr>
        <w:t>’s</w:t>
      </w:r>
      <w:proofErr w:type="spellEnd"/>
      <w:r w:rsidR="00B103A4" w:rsidRPr="00CB0F61">
        <w:rPr>
          <w:rFonts w:ascii="Garamond" w:hAnsi="Garamond" w:cs="Arial"/>
          <w:color w:val="000000" w:themeColor="text1"/>
          <w:sz w:val="24"/>
          <w:szCs w:val="24"/>
          <w:lang w:val="en-US"/>
        </w:rPr>
        <w:t xml:space="preserve"> </w:t>
      </w:r>
      <w:r w:rsidR="00B103A4">
        <w:rPr>
          <w:rFonts w:ascii="Garamond" w:hAnsi="Garamond" w:cs="Arial"/>
          <w:color w:val="000000" w:themeColor="text1"/>
          <w:sz w:val="24"/>
          <w:szCs w:val="24"/>
          <w:lang w:val="en-US"/>
        </w:rPr>
        <w:t xml:space="preserve">suitability for the assignment and </w:t>
      </w:r>
      <w:r w:rsidR="00B103A4" w:rsidRPr="00CB0F61">
        <w:rPr>
          <w:rFonts w:ascii="Garamond" w:hAnsi="Garamond" w:cs="Arial"/>
          <w:color w:val="000000" w:themeColor="text1"/>
          <w:sz w:val="24"/>
          <w:szCs w:val="24"/>
          <w:lang w:val="en-US"/>
        </w:rPr>
        <w:t>relevant experience</w:t>
      </w:r>
      <w:r w:rsidR="00A8572B">
        <w:rPr>
          <w:rFonts w:ascii="Garamond" w:hAnsi="Garamond" w:cs="Arial"/>
          <w:color w:val="000000" w:themeColor="text1"/>
          <w:sz w:val="24"/>
          <w:szCs w:val="24"/>
          <w:lang w:val="en-US"/>
        </w:rPr>
        <w:t>.</w:t>
      </w:r>
    </w:p>
    <w:p w14:paraId="46BC32CF" w14:textId="6C80EF47" w:rsidR="00B103A4" w:rsidRPr="00CB0F61" w:rsidRDefault="008D4318" w:rsidP="00B103A4">
      <w:pPr>
        <w:numPr>
          <w:ilvl w:val="0"/>
          <w:numId w:val="1"/>
        </w:numPr>
        <w:jc w:val="both"/>
        <w:rPr>
          <w:rFonts w:ascii="Garamond" w:hAnsi="Garamond" w:cs="Arial"/>
          <w:color w:val="000000" w:themeColor="text1"/>
          <w:sz w:val="24"/>
          <w:szCs w:val="24"/>
          <w:lang w:val="en-US"/>
        </w:rPr>
      </w:pPr>
      <w:r>
        <w:rPr>
          <w:rFonts w:ascii="Garamond" w:hAnsi="Garamond" w:cs="Arial"/>
          <w:color w:val="000000" w:themeColor="text1"/>
          <w:sz w:val="24"/>
          <w:szCs w:val="24"/>
          <w:lang w:val="en-US"/>
        </w:rPr>
        <w:t xml:space="preserve">A detailed budget for conducting activities outlined above (in USD) </w:t>
      </w:r>
      <w:r w:rsidR="00A8572B">
        <w:rPr>
          <w:rFonts w:ascii="Garamond" w:hAnsi="Garamond" w:cs="Arial"/>
          <w:color w:val="000000" w:themeColor="text1"/>
          <w:sz w:val="24"/>
          <w:szCs w:val="24"/>
          <w:lang w:val="en-US"/>
        </w:rPr>
        <w:t>i</w:t>
      </w:r>
      <w:r w:rsidR="004620A9">
        <w:rPr>
          <w:rFonts w:ascii="Garamond" w:hAnsi="Garamond" w:cs="Arial"/>
          <w:color w:val="000000" w:themeColor="text1"/>
          <w:sz w:val="24"/>
          <w:szCs w:val="24"/>
          <w:lang w:val="en-US"/>
        </w:rPr>
        <w:t>nclusive of all travel and logistics</w:t>
      </w:r>
      <w:r w:rsidR="00A8572B">
        <w:rPr>
          <w:rFonts w:ascii="Garamond" w:hAnsi="Garamond" w:cs="Arial"/>
          <w:color w:val="000000" w:themeColor="text1"/>
          <w:sz w:val="24"/>
          <w:szCs w:val="24"/>
          <w:lang w:val="en-US"/>
        </w:rPr>
        <w:t>.</w:t>
      </w:r>
    </w:p>
    <w:p w14:paraId="7B69E5FC" w14:textId="0F95FD05" w:rsidR="00B103A4" w:rsidRPr="00FE0AC8" w:rsidRDefault="001535FD" w:rsidP="00FE0AC8">
      <w:pPr>
        <w:numPr>
          <w:ilvl w:val="0"/>
          <w:numId w:val="1"/>
        </w:numPr>
        <w:jc w:val="both"/>
        <w:rPr>
          <w:rFonts w:ascii="Garamond" w:hAnsi="Garamond" w:cs="Arial"/>
          <w:color w:val="000000" w:themeColor="text1"/>
          <w:sz w:val="24"/>
          <w:szCs w:val="24"/>
          <w:lang w:val="en-US"/>
        </w:rPr>
      </w:pPr>
      <w:r>
        <w:rPr>
          <w:rFonts w:ascii="Garamond" w:hAnsi="Garamond" w:cs="Arial"/>
          <w:color w:val="000000" w:themeColor="text1"/>
          <w:sz w:val="24"/>
          <w:szCs w:val="24"/>
          <w:lang w:val="en-US"/>
        </w:rPr>
        <w:t xml:space="preserve">Clear demonstration of training experience </w:t>
      </w:r>
      <w:r w:rsidR="009C2349">
        <w:rPr>
          <w:rFonts w:ascii="Garamond" w:hAnsi="Garamond" w:cs="Arial"/>
          <w:color w:val="000000" w:themeColor="text1"/>
          <w:sz w:val="24"/>
          <w:szCs w:val="24"/>
          <w:lang w:val="en-US"/>
        </w:rPr>
        <w:t>or a</w:t>
      </w:r>
      <w:r w:rsidR="00B103A4" w:rsidRPr="00FE0AC8">
        <w:rPr>
          <w:rFonts w:ascii="Garamond" w:hAnsi="Garamond" w:cs="Arial"/>
          <w:color w:val="000000" w:themeColor="text1"/>
          <w:sz w:val="24"/>
          <w:szCs w:val="24"/>
          <w:lang w:val="en-US"/>
        </w:rPr>
        <w:t>n</w:t>
      </w:r>
      <w:r w:rsidR="009C2349">
        <w:rPr>
          <w:rFonts w:ascii="Garamond" w:hAnsi="Garamond" w:cs="Arial"/>
          <w:color w:val="000000" w:themeColor="text1"/>
          <w:sz w:val="24"/>
          <w:szCs w:val="24"/>
          <w:lang w:val="en-US"/>
        </w:rPr>
        <w:t>y</w:t>
      </w:r>
      <w:r w:rsidR="00B103A4" w:rsidRPr="00FE0AC8">
        <w:rPr>
          <w:rFonts w:ascii="Garamond" w:hAnsi="Garamond" w:cs="Arial"/>
          <w:color w:val="000000" w:themeColor="text1"/>
          <w:sz w:val="24"/>
          <w:szCs w:val="24"/>
          <w:lang w:val="en-US"/>
        </w:rPr>
        <w:t xml:space="preserve"> example of similar work done previously. </w:t>
      </w:r>
    </w:p>
    <w:p w14:paraId="7693E68B" w14:textId="6527805E" w:rsidR="00B103A4" w:rsidRPr="00CB0F61" w:rsidRDefault="00B103A4" w:rsidP="00B103A4">
      <w:pPr>
        <w:jc w:val="both"/>
        <w:rPr>
          <w:rFonts w:ascii="Garamond" w:hAnsi="Garamond" w:cs="Arial"/>
          <w:b/>
          <w:color w:val="000000" w:themeColor="text1"/>
          <w:sz w:val="24"/>
          <w:szCs w:val="24"/>
          <w:lang w:val="en-US"/>
        </w:rPr>
      </w:pPr>
      <w:r w:rsidRPr="00CB0F61">
        <w:rPr>
          <w:rFonts w:ascii="Garamond" w:hAnsi="Garamond" w:cs="Arial"/>
          <w:color w:val="000000" w:themeColor="text1"/>
          <w:sz w:val="24"/>
          <w:szCs w:val="24"/>
        </w:rPr>
        <w:t xml:space="preserve">The expected start is </w:t>
      </w:r>
      <w:r>
        <w:rPr>
          <w:rFonts w:ascii="Garamond" w:hAnsi="Garamond" w:cs="Arial"/>
          <w:color w:val="000000" w:themeColor="text1"/>
          <w:sz w:val="24"/>
          <w:szCs w:val="24"/>
        </w:rPr>
        <w:t>December</w:t>
      </w:r>
      <w:r w:rsidRPr="00CB0F61">
        <w:rPr>
          <w:rFonts w:ascii="Garamond" w:hAnsi="Garamond" w:cs="Arial"/>
          <w:color w:val="000000" w:themeColor="text1"/>
          <w:sz w:val="24"/>
          <w:szCs w:val="24"/>
        </w:rPr>
        <w:t xml:space="preserve"> 20</w:t>
      </w:r>
      <w:r>
        <w:rPr>
          <w:rFonts w:ascii="Garamond" w:hAnsi="Garamond" w:cs="Arial"/>
          <w:color w:val="000000" w:themeColor="text1"/>
          <w:sz w:val="24"/>
          <w:szCs w:val="24"/>
        </w:rPr>
        <w:t xml:space="preserve">21 </w:t>
      </w:r>
      <w:r w:rsidRPr="00CB0F61">
        <w:rPr>
          <w:rFonts w:ascii="Garamond" w:hAnsi="Garamond" w:cs="Arial"/>
          <w:color w:val="000000" w:themeColor="text1"/>
          <w:sz w:val="24"/>
          <w:szCs w:val="24"/>
        </w:rPr>
        <w:t xml:space="preserve">and the total number of days assigned for </w:t>
      </w:r>
      <w:r>
        <w:rPr>
          <w:rFonts w:ascii="Garamond" w:hAnsi="Garamond" w:cs="Arial"/>
          <w:color w:val="000000" w:themeColor="text1"/>
          <w:sz w:val="24"/>
          <w:szCs w:val="24"/>
        </w:rPr>
        <w:t>this assignment is fifteen (15)</w:t>
      </w:r>
      <w:r w:rsidRPr="00CB0F61">
        <w:rPr>
          <w:rFonts w:ascii="Garamond" w:hAnsi="Garamond" w:cs="Arial"/>
          <w:b/>
          <w:color w:val="000000" w:themeColor="text1"/>
          <w:sz w:val="24"/>
          <w:szCs w:val="24"/>
        </w:rPr>
        <w:t>.</w:t>
      </w:r>
      <w:r>
        <w:rPr>
          <w:rFonts w:ascii="Garamond" w:hAnsi="Garamond" w:cs="Arial"/>
          <w:b/>
          <w:color w:val="000000" w:themeColor="text1"/>
          <w:sz w:val="24"/>
          <w:szCs w:val="24"/>
        </w:rPr>
        <w:t xml:space="preserve"> Please send any enquiries to </w:t>
      </w:r>
      <w:hyperlink r:id="rId7" w:history="1">
        <w:r w:rsidRPr="001426A9">
          <w:rPr>
            <w:rStyle w:val="Hyperlink"/>
            <w:rFonts w:ascii="Garamond" w:hAnsi="Garamond" w:cs="Arial"/>
            <w:b/>
            <w:sz w:val="24"/>
            <w:szCs w:val="24"/>
          </w:rPr>
          <w:t>info@hlanganisa.org.za</w:t>
        </w:r>
      </w:hyperlink>
      <w:r>
        <w:rPr>
          <w:rFonts w:ascii="Garamond" w:hAnsi="Garamond" w:cs="Arial"/>
          <w:b/>
          <w:color w:val="000000" w:themeColor="text1"/>
          <w:sz w:val="24"/>
          <w:szCs w:val="24"/>
        </w:rPr>
        <w:t xml:space="preserve"> by </w:t>
      </w:r>
      <w:r w:rsidR="00954C09">
        <w:rPr>
          <w:rFonts w:ascii="Garamond" w:hAnsi="Garamond" w:cs="Arial"/>
          <w:b/>
          <w:color w:val="000000" w:themeColor="text1"/>
          <w:sz w:val="24"/>
          <w:szCs w:val="24"/>
        </w:rPr>
        <w:t>2</w:t>
      </w:r>
      <w:r w:rsidR="004F36C2">
        <w:rPr>
          <w:rFonts w:ascii="Garamond" w:hAnsi="Garamond" w:cs="Arial"/>
          <w:b/>
          <w:color w:val="000000" w:themeColor="text1"/>
          <w:sz w:val="24"/>
          <w:szCs w:val="24"/>
        </w:rPr>
        <w:t>4</w:t>
      </w:r>
      <w:r w:rsidRPr="004F36C2">
        <w:rPr>
          <w:rFonts w:ascii="Garamond" w:hAnsi="Garamond" w:cs="Arial"/>
          <w:b/>
          <w:color w:val="000000" w:themeColor="text1"/>
          <w:sz w:val="24"/>
          <w:szCs w:val="24"/>
          <w:vertAlign w:val="superscript"/>
        </w:rPr>
        <w:t>th</w:t>
      </w:r>
      <w:r w:rsidR="004F36C2">
        <w:rPr>
          <w:rFonts w:ascii="Garamond" w:hAnsi="Garamond" w:cs="Arial"/>
          <w:b/>
          <w:color w:val="000000" w:themeColor="text1"/>
          <w:sz w:val="24"/>
          <w:szCs w:val="24"/>
        </w:rPr>
        <w:t xml:space="preserve"> </w:t>
      </w:r>
      <w:r>
        <w:rPr>
          <w:rFonts w:ascii="Garamond" w:hAnsi="Garamond" w:cs="Arial"/>
          <w:b/>
          <w:color w:val="000000" w:themeColor="text1"/>
          <w:sz w:val="24"/>
          <w:szCs w:val="24"/>
        </w:rPr>
        <w:t>November 2021.</w:t>
      </w:r>
    </w:p>
    <w:p w14:paraId="258CA170" w14:textId="77777777" w:rsidR="005A1018" w:rsidRDefault="005A1018"/>
    <w:sectPr w:rsidR="005A1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37A31"/>
    <w:multiLevelType w:val="hybridMultilevel"/>
    <w:tmpl w:val="15C43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B105D9C"/>
    <w:multiLevelType w:val="hybridMultilevel"/>
    <w:tmpl w:val="D2409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DDF1A7E"/>
    <w:multiLevelType w:val="hybridMultilevel"/>
    <w:tmpl w:val="28C42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3C84219"/>
    <w:multiLevelType w:val="hybridMultilevel"/>
    <w:tmpl w:val="D12AE7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A4"/>
    <w:rsid w:val="0001588F"/>
    <w:rsid w:val="0008498C"/>
    <w:rsid w:val="001535FD"/>
    <w:rsid w:val="001578C1"/>
    <w:rsid w:val="001A29DD"/>
    <w:rsid w:val="00260CF2"/>
    <w:rsid w:val="002B1214"/>
    <w:rsid w:val="00330FB7"/>
    <w:rsid w:val="003553BD"/>
    <w:rsid w:val="00402620"/>
    <w:rsid w:val="00422CEE"/>
    <w:rsid w:val="004620A9"/>
    <w:rsid w:val="004B4042"/>
    <w:rsid w:val="004C7DF4"/>
    <w:rsid w:val="004F36C2"/>
    <w:rsid w:val="00582B28"/>
    <w:rsid w:val="005A1018"/>
    <w:rsid w:val="005A51AA"/>
    <w:rsid w:val="005F028F"/>
    <w:rsid w:val="00607CD7"/>
    <w:rsid w:val="00651722"/>
    <w:rsid w:val="00744140"/>
    <w:rsid w:val="00773A3A"/>
    <w:rsid w:val="00854C89"/>
    <w:rsid w:val="008D4318"/>
    <w:rsid w:val="009235A9"/>
    <w:rsid w:val="00932303"/>
    <w:rsid w:val="00954C09"/>
    <w:rsid w:val="009C2349"/>
    <w:rsid w:val="00A8196E"/>
    <w:rsid w:val="00A8572B"/>
    <w:rsid w:val="00B103A4"/>
    <w:rsid w:val="00B97A78"/>
    <w:rsid w:val="00BB217F"/>
    <w:rsid w:val="00C2237C"/>
    <w:rsid w:val="00DB7E11"/>
    <w:rsid w:val="00DC476E"/>
    <w:rsid w:val="00DD3407"/>
    <w:rsid w:val="00DE53E1"/>
    <w:rsid w:val="00E46A00"/>
    <w:rsid w:val="00FE0097"/>
    <w:rsid w:val="00FE0A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EC2B"/>
  <w15:chartTrackingRefBased/>
  <w15:docId w15:val="{998AE904-5EB7-4B1C-AB9D-2222419D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3A4"/>
    <w:pPr>
      <w:spacing w:after="0" w:line="240" w:lineRule="auto"/>
    </w:pPr>
  </w:style>
  <w:style w:type="character" w:styleId="Hyperlink">
    <w:name w:val="Hyperlink"/>
    <w:basedOn w:val="DefaultParagraphFont"/>
    <w:uiPriority w:val="99"/>
    <w:unhideWhenUsed/>
    <w:rsid w:val="00B103A4"/>
    <w:rPr>
      <w:color w:val="0563C1" w:themeColor="hyperlink"/>
      <w:u w:val="single"/>
    </w:rPr>
  </w:style>
  <w:style w:type="paragraph" w:styleId="ListParagraph">
    <w:name w:val="List Paragraph"/>
    <w:basedOn w:val="Normal"/>
    <w:uiPriority w:val="34"/>
    <w:qFormat/>
    <w:rsid w:val="00B103A4"/>
    <w:pPr>
      <w:ind w:left="720"/>
      <w:contextualSpacing/>
    </w:pPr>
  </w:style>
  <w:style w:type="paragraph" w:styleId="Revision">
    <w:name w:val="Revision"/>
    <w:hidden/>
    <w:uiPriority w:val="99"/>
    <w:semiHidden/>
    <w:rsid w:val="00DE53E1"/>
    <w:pPr>
      <w:spacing w:after="0" w:line="240" w:lineRule="auto"/>
    </w:pPr>
  </w:style>
  <w:style w:type="character" w:styleId="CommentReference">
    <w:name w:val="annotation reference"/>
    <w:basedOn w:val="DefaultParagraphFont"/>
    <w:uiPriority w:val="99"/>
    <w:semiHidden/>
    <w:unhideWhenUsed/>
    <w:rsid w:val="00932303"/>
    <w:rPr>
      <w:sz w:val="16"/>
      <w:szCs w:val="16"/>
    </w:rPr>
  </w:style>
  <w:style w:type="paragraph" w:styleId="CommentText">
    <w:name w:val="annotation text"/>
    <w:basedOn w:val="Normal"/>
    <w:link w:val="CommentTextChar"/>
    <w:uiPriority w:val="99"/>
    <w:unhideWhenUsed/>
    <w:rsid w:val="00932303"/>
    <w:pPr>
      <w:spacing w:line="240" w:lineRule="auto"/>
    </w:pPr>
    <w:rPr>
      <w:sz w:val="20"/>
      <w:szCs w:val="20"/>
    </w:rPr>
  </w:style>
  <w:style w:type="character" w:customStyle="1" w:styleId="CommentTextChar">
    <w:name w:val="Comment Text Char"/>
    <w:basedOn w:val="DefaultParagraphFont"/>
    <w:link w:val="CommentText"/>
    <w:uiPriority w:val="99"/>
    <w:rsid w:val="00932303"/>
    <w:rPr>
      <w:sz w:val="20"/>
      <w:szCs w:val="20"/>
    </w:rPr>
  </w:style>
  <w:style w:type="paragraph" w:styleId="CommentSubject">
    <w:name w:val="annotation subject"/>
    <w:basedOn w:val="CommentText"/>
    <w:next w:val="CommentText"/>
    <w:link w:val="CommentSubjectChar"/>
    <w:uiPriority w:val="99"/>
    <w:semiHidden/>
    <w:unhideWhenUsed/>
    <w:rsid w:val="00932303"/>
    <w:rPr>
      <w:b/>
      <w:bCs/>
    </w:rPr>
  </w:style>
  <w:style w:type="character" w:customStyle="1" w:styleId="CommentSubjectChar">
    <w:name w:val="Comment Subject Char"/>
    <w:basedOn w:val="CommentTextChar"/>
    <w:link w:val="CommentSubject"/>
    <w:uiPriority w:val="99"/>
    <w:semiHidden/>
    <w:rsid w:val="0093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langanisa.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langanis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Chiedza Chagutah</dc:creator>
  <cp:keywords/>
  <dc:description/>
  <cp:lastModifiedBy>Chiedza Chagutah</cp:lastModifiedBy>
  <cp:revision>5</cp:revision>
  <dcterms:created xsi:type="dcterms:W3CDTF">2021-11-17T08:57:00Z</dcterms:created>
  <dcterms:modified xsi:type="dcterms:W3CDTF">2021-11-20T14:40:00Z</dcterms:modified>
</cp:coreProperties>
</file>